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1 </w:t>
      </w:r>
      <w:r>
        <w:rPr>
          <w:rFonts w:ascii="Calibri" w:eastAsia="Times New Roman" w:hAnsi="Calibri" w:cs="Calibri"/>
          <w:color w:val="auto"/>
          <w:lang w:val="pl-PL"/>
        </w:rPr>
        <w:t>– Wzór Formularz Ofertowy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proofErr w:type="gramStart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</w:t>
      </w:r>
      <w:proofErr w:type="gramEnd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 xml:space="preserve"> wartości poniżej 30 000 euro na wykonanie zadania pn.:</w:t>
      </w:r>
    </w:p>
    <w:p w:rsidR="0010693C" w:rsidRDefault="0010693C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</w:p>
    <w:p w:rsidR="00FF3FBE" w:rsidRPr="000F78E2" w:rsidRDefault="000F78E2" w:rsidP="000F78E2">
      <w:pPr>
        <w:pStyle w:val="StylNagwek1Stosujkerningprzy12pt"/>
        <w:shd w:val="clear" w:color="auto" w:fill="FFFFFF"/>
        <w:jc w:val="center"/>
        <w:rPr>
          <w:rFonts w:ascii="Calibri" w:hAnsi="Calibri" w:cs="Calibri"/>
          <w:sz w:val="24"/>
          <w:lang w:eastAsia="ar-SA"/>
        </w:rPr>
      </w:pPr>
      <w:r>
        <w:rPr>
          <w:rFonts w:ascii="Calibri" w:hAnsi="Calibri" w:cs="Calibri"/>
          <w:sz w:val="24"/>
          <w:lang w:eastAsia="ar-SA"/>
        </w:rPr>
        <w:t>WYKONANIE PROGRAMU FUNKCJONALNO-UŻYTKOWEGO BUDOWA KOMPLEKSU REKREACYJNEGO GMINNEGO</w:t>
      </w:r>
      <w:r w:rsidRPr="00860583">
        <w:rPr>
          <w:rFonts w:ascii="Calibri" w:hAnsi="Calibri" w:cs="Calibri"/>
          <w:sz w:val="24"/>
          <w:lang w:eastAsia="ar-SA"/>
        </w:rPr>
        <w:t xml:space="preserve"> OŚRODKU SPORTU I REKREACJI RELAKS W WIŚNIOWEJ GÓRZE, W RAMACH ZADANIA: "POPRAWA ATRAKCYJNOŚCI TURYSTYCZNEJ GMINY ANDRE</w:t>
      </w:r>
      <w:r>
        <w:rPr>
          <w:rFonts w:ascii="Calibri" w:hAnsi="Calibri" w:cs="Calibri"/>
          <w:sz w:val="24"/>
          <w:lang w:eastAsia="ar-SA"/>
        </w:rPr>
        <w:t xml:space="preserve">SPOL, POPRZEZ BUDOWĘ BAZY REKREACYJNEJ </w:t>
      </w:r>
      <w:r w:rsidRPr="00860583">
        <w:rPr>
          <w:rFonts w:ascii="Calibri" w:hAnsi="Calibri" w:cs="Calibri"/>
          <w:sz w:val="24"/>
          <w:lang w:eastAsia="ar-SA"/>
        </w:rPr>
        <w:t>W WIŚNIOWEJ GÓRZE</w:t>
      </w:r>
      <w:r>
        <w:rPr>
          <w:rFonts w:ascii="Calibri" w:hAnsi="Calibri" w:cs="Calibri"/>
          <w:sz w:val="24"/>
          <w:lang w:eastAsia="ar-SA"/>
        </w:rPr>
        <w:t>”</w:t>
      </w: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4C2EC1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ED6E20" w:rsidRDefault="00ED6E20" w:rsidP="00ED6E20">
      <w:pPr>
        <w:shd w:val="clear" w:color="auto" w:fill="FFFFFF"/>
        <w:ind w:firstLine="540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Gmina Andrespol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           </w:t>
      </w:r>
      <w:proofErr w:type="gramStart"/>
      <w:r>
        <w:rPr>
          <w:rFonts w:ascii="Calibri" w:eastAsia="Times New Roman" w:hAnsi="Calibri" w:cs="Calibri"/>
          <w:color w:val="auto"/>
          <w:lang w:val="pl-PL"/>
        </w:rPr>
        <w:t>z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 siedzibą w Andrespolu</w:t>
      </w:r>
    </w:p>
    <w:p w:rsidR="00ED6E20" w:rsidRDefault="00ED6E20" w:rsidP="00ED6E20">
      <w:pPr>
        <w:shd w:val="clear" w:color="auto" w:fill="FFFFFF"/>
        <w:ind w:left="540"/>
        <w:jc w:val="both"/>
        <w:rPr>
          <w:rFonts w:ascii="Calibri" w:eastAsia="Times New Roman" w:hAnsi="Calibri" w:cs="Calibri"/>
          <w:color w:val="auto"/>
          <w:lang w:val="pl-PL"/>
        </w:rPr>
      </w:pPr>
      <w:proofErr w:type="gramStart"/>
      <w:r>
        <w:rPr>
          <w:rFonts w:ascii="Calibri" w:eastAsia="Times New Roman" w:hAnsi="Calibri" w:cs="Calibri"/>
          <w:color w:val="auto"/>
          <w:lang w:val="pl-PL"/>
        </w:rPr>
        <w:t>ul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>. Rokicińska 126</w:t>
      </w:r>
    </w:p>
    <w:p w:rsidR="00ED6E20" w:rsidRDefault="00ED6E20" w:rsidP="00ED6E20">
      <w:pPr>
        <w:shd w:val="clear" w:color="auto" w:fill="FFFFFF"/>
        <w:spacing w:after="120"/>
        <w:ind w:firstLine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95-020 Andrespol 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734"/>
        <w:gridCol w:w="3869"/>
        <w:gridCol w:w="1545"/>
      </w:tblGrid>
      <w:tr w:rsidR="00ED6E20" w:rsidTr="00ED6E20">
        <w:trPr>
          <w:trHeight w:val="5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Lp.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Nazwa Wykonawcy(ów)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Adres(y) Wykonawcy(ów)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</w:rPr>
              <w:t>Nr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auto"/>
              </w:rPr>
              <w:t>tel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/fax; </w:t>
            </w:r>
          </w:p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>e-mail</w:t>
            </w: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1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2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DE5886" w:rsidRPr="004C2EC1" w:rsidRDefault="00DE5886" w:rsidP="00DE5886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>
        <w:rPr>
          <w:rFonts w:asciiTheme="minorHAnsi" w:eastAsia="Times New Roman" w:hAnsiTheme="minorHAnsi" w:cs="Calibri"/>
          <w:color w:val="auto"/>
          <w:lang w:val="pl-PL"/>
        </w:rPr>
        <w:t>brutto</w:t>
      </w:r>
      <w:proofErr w:type="gramEnd"/>
      <w:r>
        <w:rPr>
          <w:rFonts w:asciiTheme="minorHAnsi" w:eastAsia="Times New Roman" w:hAnsiTheme="minorHAnsi" w:cs="Calibri"/>
          <w:color w:val="auto"/>
          <w:lang w:val="pl-PL"/>
        </w:rPr>
        <w:t>:…………………………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.. PLN </w:t>
      </w:r>
      <w:r>
        <w:rPr>
          <w:rFonts w:asciiTheme="minorHAnsi" w:eastAsia="Times New Roman" w:hAnsiTheme="minorHAnsi" w:cs="Calibri"/>
          <w:color w:val="auto"/>
          <w:lang w:val="pl-PL"/>
        </w:rPr>
        <w:t>(słownie:………………………………….…………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)</w:t>
      </w:r>
    </w:p>
    <w:p w:rsidR="004C2EC1" w:rsidRPr="004C2EC1" w:rsidRDefault="004C2EC1" w:rsidP="004C2EC1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 w:rsidRPr="004C2EC1">
        <w:rPr>
          <w:rFonts w:asciiTheme="minorHAnsi" w:eastAsia="Times New Roman" w:hAnsiTheme="minorHAnsi" w:cs="Calibri"/>
          <w:color w:val="auto"/>
          <w:lang w:val="pl-PL"/>
        </w:rPr>
        <w:t>w</w:t>
      </w:r>
      <w:proofErr w:type="gram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tym podatek VAT w wysokości </w:t>
      </w:r>
      <w:r w:rsidR="00DE5886">
        <w:rPr>
          <w:rFonts w:asciiTheme="minorHAnsi" w:eastAsia="Times New Roman" w:hAnsiTheme="minorHAnsi" w:cs="Calibri"/>
          <w:color w:val="auto"/>
          <w:lang w:val="pl-PL"/>
        </w:rPr>
        <w:t>…………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%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4C2EC1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4C2EC1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4C2EC1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4C2EC1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4C2EC1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4C2EC1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ab/>
        <w:t>Wyrażam</w:t>
      </w:r>
      <w:r w:rsidR="00FC5B5D">
        <w:rPr>
          <w:rFonts w:asciiTheme="minorHAnsi" w:eastAsia="Times New Roman" w:hAnsiTheme="minorHAnsi" w:cs="Calibri"/>
          <w:color w:val="auto"/>
          <w:lang w:val="pl-PL"/>
        </w:rPr>
        <w:t>(y)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zgodę na warunki płatności określone w ogłoszeniu tj. 30 - dniowy termin płatności.</w:t>
      </w:r>
    </w:p>
    <w:p w:rsidR="004C2EC1" w:rsidRPr="004C2EC1" w:rsidRDefault="00FC5B5D" w:rsidP="004C2EC1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>4.</w:t>
      </w:r>
      <w:r>
        <w:rPr>
          <w:rFonts w:asciiTheme="minorHAnsi" w:eastAsia="Times New Roman" w:hAnsiTheme="minorHAnsi" w:cs="Calibri"/>
          <w:color w:val="auto"/>
          <w:lang w:val="pl-PL"/>
        </w:rPr>
        <w:tab/>
        <w:t>Gwarantuję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>(my) wykonanie zamówienia zgodnie z treścią opisu przedmiotu zamówienia oraz w terminie określonym przez Zamawiającego.</w:t>
      </w:r>
    </w:p>
    <w:p w:rsidR="00ED6E20" w:rsidRPr="00A043F7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Zobowiązuję się do udzielenia gwarancji </w:t>
      </w:r>
      <w:r w:rsidR="000722EB" w:rsidRPr="00A20732">
        <w:rPr>
          <w:rFonts w:ascii="Calibri" w:hAnsi="Calibri" w:cs="Calibri"/>
          <w:lang w:val="pl-PL"/>
        </w:rPr>
        <w:t xml:space="preserve">na wykonany przedmiot zamówienia na okres </w:t>
      </w:r>
      <w:r w:rsidR="0010693C" w:rsidRPr="00A20732">
        <w:rPr>
          <w:rFonts w:ascii="Calibri" w:hAnsi="Calibri" w:cs="Calibri"/>
          <w:b/>
          <w:lang w:val="pl-PL"/>
        </w:rPr>
        <w:t>24</w:t>
      </w:r>
      <w:r w:rsidR="000722EB" w:rsidRPr="00A20732">
        <w:rPr>
          <w:rFonts w:ascii="Calibri" w:hAnsi="Calibri" w:cs="Calibri"/>
          <w:b/>
          <w:lang w:val="pl-PL"/>
        </w:rPr>
        <w:t xml:space="preserve"> miesięcy</w:t>
      </w:r>
      <w:r w:rsidR="000722EB" w:rsidRPr="00A20732">
        <w:rPr>
          <w:rFonts w:ascii="Calibri" w:hAnsi="Calibri" w:cs="Calibri"/>
          <w:lang w:val="pl-PL"/>
        </w:rPr>
        <w:t xml:space="preserve"> od daty odbioru końcowego.</w:t>
      </w:r>
    </w:p>
    <w:p w:rsidR="00ED6E20" w:rsidRPr="006D3658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6D3658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Pr="006D3658">
        <w:rPr>
          <w:rFonts w:asciiTheme="minorHAnsi" w:eastAsia="Times New Roman" w:hAnsiTheme="minorHAnsi" w:cs="Calibri"/>
          <w:b/>
          <w:color w:val="auto"/>
          <w:lang w:val="pl-PL"/>
        </w:rPr>
        <w:t xml:space="preserve">w terminie </w:t>
      </w:r>
      <w:r w:rsidR="0010693C" w:rsidRPr="006D3658">
        <w:rPr>
          <w:rFonts w:asciiTheme="minorHAnsi" w:eastAsia="Times New Roman" w:hAnsiTheme="minorHAnsi" w:cs="Calibri"/>
          <w:b/>
          <w:color w:val="auto"/>
          <w:lang w:val="pl-PL"/>
        </w:rPr>
        <w:t xml:space="preserve">do </w:t>
      </w:r>
      <w:r w:rsidR="00A20732">
        <w:rPr>
          <w:rFonts w:asciiTheme="minorHAnsi" w:eastAsia="Times New Roman" w:hAnsiTheme="minorHAnsi" w:cs="Calibri"/>
          <w:b/>
          <w:color w:val="auto"/>
          <w:lang w:val="pl-PL"/>
        </w:rPr>
        <w:t>10</w:t>
      </w:r>
      <w:bookmarkStart w:id="0" w:name="_GoBack"/>
      <w:bookmarkEnd w:id="0"/>
      <w:r w:rsidR="000F78E2">
        <w:rPr>
          <w:rFonts w:asciiTheme="minorHAnsi" w:eastAsia="Times New Roman" w:hAnsiTheme="minorHAnsi" w:cs="Calibri"/>
          <w:b/>
          <w:color w:val="auto"/>
          <w:lang w:val="pl-PL"/>
        </w:rPr>
        <w:t xml:space="preserve"> marca 2017r. </w:t>
      </w:r>
    </w:p>
    <w:p w:rsidR="004C2EC1" w:rsidRPr="004C2EC1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4C2EC1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lastRenderedPageBreak/>
        <w:t>4.     Oświadczam(y), że: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uprawnienia do wykonywania określonej w niniejszym postępowaniu działalności lub czynności zgodnie z wymogami ustawowymi,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wiedzę i doświadczenie, dysponuję</w:t>
      </w:r>
      <w:r w:rsidR="00FC5B5D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(</w:t>
      </w:r>
      <w:proofErr w:type="spellStart"/>
      <w:r w:rsidR="00FC5B5D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FC5B5D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</w:t>
      </w: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 odpowiednim potencjałem technicznym oraz osobami zdolnymi do wykonania zamówienia,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Znajduję(</w:t>
      </w:r>
      <w:proofErr w:type="spellStart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</w:t>
      </w: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 zapoznaniu się z warunkami zamówienia akceptuję(</w:t>
      </w:r>
      <w:proofErr w:type="spellStart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je bez zastrzeżeń oraz zdobyliśmy konieczne informacje do przygotowania oferty,</w:t>
      </w:r>
    </w:p>
    <w:p w:rsidR="004C2EC1" w:rsidRPr="004C2EC1" w:rsidRDefault="00FC5B5D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obowiązuję(</w:t>
      </w:r>
      <w:proofErr w:type="spellStart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617C33" w:rsidRPr="00617C33" w:rsidRDefault="00FC5B5D" w:rsidP="00617C33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</w:t>
      </w:r>
    </w:p>
    <w:p w:rsidR="004C2EC1" w:rsidRPr="004C2EC1" w:rsidRDefault="004C2EC1" w:rsidP="00DE5886">
      <w:pPr>
        <w:widowControl/>
        <w:suppressAutoHyphens w:val="0"/>
        <w:ind w:left="72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 </w:t>
      </w:r>
    </w:p>
    <w:p w:rsidR="00617C33" w:rsidRPr="00617C33" w:rsidRDefault="00617C33" w:rsidP="00617C33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617C33">
        <w:rPr>
          <w:rFonts w:asciiTheme="minorHAnsi" w:eastAsia="Times New Roman" w:hAnsiTheme="minorHAnsi" w:cs="Calibri"/>
          <w:color w:val="auto"/>
          <w:lang w:val="pl-PL"/>
        </w:rPr>
        <w:t xml:space="preserve">Informujemy, że wybór naszej oferty </w:t>
      </w:r>
      <w:r w:rsidRPr="00617C33">
        <w:rPr>
          <w:rFonts w:asciiTheme="minorHAnsi" w:eastAsia="Times New Roman" w:hAnsiTheme="minorHAnsi" w:cs="Calibri"/>
          <w:b/>
          <w:color w:val="auto"/>
          <w:lang w:val="pl-PL"/>
        </w:rPr>
        <w:t>będzie/nie będzie</w:t>
      </w:r>
      <w:r w:rsidR="00E44F71">
        <w:rPr>
          <w:rFonts w:asciiTheme="minorHAnsi" w:eastAsia="Times New Roman" w:hAnsiTheme="minorHAnsi" w:cs="Calibri"/>
          <w:b/>
          <w:color w:val="auto"/>
          <w:vertAlign w:val="superscript"/>
          <w:lang w:val="pl-PL"/>
        </w:rPr>
        <w:t>*</w:t>
      </w:r>
      <w:r w:rsidRPr="00617C33">
        <w:rPr>
          <w:rFonts w:asciiTheme="minorHAnsi" w:eastAsia="Times New Roman" w:hAnsiTheme="minorHAnsi" w:cs="Calibri"/>
          <w:color w:val="auto"/>
          <w:lang w:val="pl-PL"/>
        </w:rPr>
        <w:t xml:space="preserve"> prowadzić do powstania u Zamawiającego obowiązku podatkowego na podstawie ustawy z dnia 11 marca 2004 r. o podatku od towarów i usług (Dz. U. </w:t>
      </w:r>
      <w:proofErr w:type="gramStart"/>
      <w:r w:rsidRPr="00617C33">
        <w:rPr>
          <w:rFonts w:asciiTheme="minorHAnsi" w:eastAsia="Times New Roman" w:hAnsiTheme="minorHAnsi" w:cs="Calibri"/>
          <w:color w:val="auto"/>
          <w:lang w:val="pl-PL"/>
        </w:rPr>
        <w:t>z</w:t>
      </w:r>
      <w:proofErr w:type="gramEnd"/>
      <w:r w:rsidRPr="00617C33">
        <w:rPr>
          <w:rFonts w:asciiTheme="minorHAnsi" w:eastAsia="Times New Roman" w:hAnsiTheme="minorHAnsi" w:cs="Calibri"/>
          <w:color w:val="auto"/>
          <w:lang w:val="pl-PL"/>
        </w:rPr>
        <w:t xml:space="preserve"> 2011 r. Nr 177, poz. 1054, z </w:t>
      </w:r>
      <w:proofErr w:type="spellStart"/>
      <w:r w:rsidRPr="00617C33">
        <w:rPr>
          <w:rFonts w:asciiTheme="minorHAnsi" w:eastAsia="Times New Roman" w:hAnsiTheme="minorHAnsi" w:cs="Calibri"/>
          <w:color w:val="auto"/>
          <w:lang w:val="pl-PL"/>
        </w:rPr>
        <w:t>późn</w:t>
      </w:r>
      <w:proofErr w:type="spellEnd"/>
      <w:r w:rsidRPr="00617C33">
        <w:rPr>
          <w:rFonts w:asciiTheme="minorHAnsi" w:eastAsia="Times New Roman" w:hAnsiTheme="minorHAnsi" w:cs="Calibri"/>
          <w:color w:val="auto"/>
          <w:lang w:val="pl-PL"/>
        </w:rPr>
        <w:t xml:space="preserve">. </w:t>
      </w:r>
      <w:proofErr w:type="gramStart"/>
      <w:r w:rsidRPr="00617C33">
        <w:rPr>
          <w:rFonts w:asciiTheme="minorHAnsi" w:eastAsia="Times New Roman" w:hAnsiTheme="minorHAnsi" w:cs="Calibri"/>
          <w:color w:val="auto"/>
          <w:lang w:val="pl-PL"/>
        </w:rPr>
        <w:t>zm</w:t>
      </w:r>
      <w:proofErr w:type="gramEnd"/>
      <w:r w:rsidRPr="00617C33">
        <w:rPr>
          <w:rFonts w:asciiTheme="minorHAnsi" w:eastAsia="Times New Roman" w:hAnsiTheme="minorHAnsi" w:cs="Calibri"/>
          <w:color w:val="auto"/>
          <w:lang w:val="pl-PL"/>
        </w:rPr>
        <w:t xml:space="preserve">.); </w:t>
      </w:r>
    </w:p>
    <w:p w:rsidR="00617C33" w:rsidRPr="00617C33" w:rsidRDefault="00617C33" w:rsidP="00617C33">
      <w:pPr>
        <w:pStyle w:val="Akapitzlist"/>
        <w:shd w:val="clear" w:color="auto" w:fill="FFFFFF"/>
        <w:tabs>
          <w:tab w:val="left" w:pos="21584"/>
        </w:tabs>
        <w:ind w:left="284"/>
        <w:jc w:val="both"/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</w:pPr>
      <w:proofErr w:type="gramStart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>Uwaga: Jeżeli</w:t>
      </w:r>
      <w:proofErr w:type="gramEnd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 xml:space="preserve"> wybór oferty będzie prowadzić na podstawie ustawy z dnia 11 marca 2004 r. o podatku od towarów i usług (Dz. U. </w:t>
      </w:r>
      <w:proofErr w:type="gramStart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>z</w:t>
      </w:r>
      <w:proofErr w:type="gramEnd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 xml:space="preserve"> 2011 r. Nr 177, poz. 1054, z </w:t>
      </w:r>
      <w:proofErr w:type="spellStart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>późn</w:t>
      </w:r>
      <w:proofErr w:type="spellEnd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 xml:space="preserve">. </w:t>
      </w:r>
      <w:proofErr w:type="gramStart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>zm</w:t>
      </w:r>
      <w:proofErr w:type="gramEnd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>.) do powstania u Zamawiającego obowiązku podatkowego należy przedłożyć wykaz zawierający nazwę (rodzaj) towaru, usługi, których dostawa lub świadczenie będzie prowadzić do jego powstania, oraz ich wartość bez kwoty podatku.</w:t>
      </w:r>
    </w:p>
    <w:p w:rsidR="00ED6E20" w:rsidRPr="004C2EC1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Składam(y) niniejszą ofertę [we własnym imieniu, */jako Wykonawcy wspólnie ubiegający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Nie uczestniczę(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7B228A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>A</w:t>
      </w:r>
      <w:r w:rsidR="00ED6E20" w:rsidRPr="007B228A">
        <w:rPr>
          <w:rFonts w:asciiTheme="minorHAnsi" w:eastAsia="Times New Roman" w:hAnsiTheme="minorHAnsi" w:cs="Calibri"/>
          <w:color w:val="auto"/>
          <w:lang w:val="pl-PL"/>
        </w:rPr>
        <w:t>kceptuję(my) 30-dniowy termin płatności.</w:t>
      </w:r>
    </w:p>
    <w:p w:rsidR="00ED6E20" w:rsidRPr="007B228A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7B228A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7B228A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6)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7)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tabs>
          <w:tab w:val="left" w:pos="-22652"/>
        </w:tabs>
        <w:jc w:val="both"/>
        <w:rPr>
          <w:rFonts w:asciiTheme="minorHAnsi" w:hAnsiTheme="minorHAnsi" w:cs="Calibri"/>
          <w:color w:val="auto"/>
          <w:lang w:val="pl-PL"/>
        </w:rPr>
      </w:pPr>
    </w:p>
    <w:p w:rsidR="00ED6E20" w:rsidRPr="004C2EC1" w:rsidRDefault="00ED6E20" w:rsidP="00ED6E20">
      <w:p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</w:p>
    <w:p w:rsidR="004C2EC1" w:rsidRPr="004C2EC1" w:rsidRDefault="004C2EC1" w:rsidP="004C2EC1">
      <w:pPr>
        <w:shd w:val="clear" w:color="auto" w:fill="FFFFFF"/>
        <w:jc w:val="both"/>
        <w:rPr>
          <w:rFonts w:asciiTheme="minorHAnsi" w:eastAsia="Times New Roman" w:hAnsiTheme="minorHAnsi" w:cs="Calibri"/>
          <w:color w:val="auto"/>
          <w:kern w:val="0"/>
          <w:lang w:val="pl-PL"/>
        </w:rPr>
      </w:pPr>
    </w:p>
    <w:p w:rsidR="004C2EC1" w:rsidRPr="004C2EC1" w:rsidRDefault="004C2EC1" w:rsidP="004C2EC1">
      <w:pPr>
        <w:widowControl/>
        <w:suppressAutoHyphens w:val="0"/>
        <w:ind w:left="360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ED6E20" w:rsidRDefault="00ED6E20" w:rsidP="00ED6E20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7A7E2B" w:rsidRDefault="00E44F71" w:rsidP="00E44F71">
      <w:pPr>
        <w:ind w:left="851"/>
      </w:pPr>
      <w:r>
        <w:t>*</w:t>
      </w:r>
      <w:proofErr w:type="spellStart"/>
      <w:r w:rsidRPr="00E44F71">
        <w:rPr>
          <w:sz w:val="20"/>
          <w:szCs w:val="20"/>
        </w:rPr>
        <w:t>Niepotrzebne</w:t>
      </w:r>
      <w:proofErr w:type="spellEnd"/>
      <w:r w:rsidRPr="00E44F71">
        <w:rPr>
          <w:sz w:val="20"/>
          <w:szCs w:val="20"/>
        </w:rPr>
        <w:t xml:space="preserve"> </w:t>
      </w:r>
      <w:proofErr w:type="spellStart"/>
      <w:r w:rsidRPr="00E44F71">
        <w:rPr>
          <w:sz w:val="20"/>
          <w:szCs w:val="20"/>
        </w:rPr>
        <w:t>skre</w:t>
      </w:r>
      <w:r>
        <w:rPr>
          <w:sz w:val="20"/>
          <w:szCs w:val="20"/>
        </w:rPr>
        <w:t>ś</w:t>
      </w:r>
      <w:r w:rsidRPr="00E44F71">
        <w:rPr>
          <w:sz w:val="20"/>
          <w:szCs w:val="20"/>
        </w:rPr>
        <w:t>lić</w:t>
      </w:r>
      <w:proofErr w:type="spellEnd"/>
    </w:p>
    <w:sectPr w:rsidR="007A7E2B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20" w:rsidRDefault="00ED6E20" w:rsidP="00ED6E20">
      <w:r>
        <w:separator/>
      </w:r>
    </w:p>
  </w:endnote>
  <w:endnote w:type="continuationSeparator" w:id="0">
    <w:p w:rsidR="00ED6E20" w:rsidRDefault="00ED6E20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20" w:rsidRDefault="00ED6E20" w:rsidP="00ED6E20">
      <w:r>
        <w:separator/>
      </w:r>
    </w:p>
  </w:footnote>
  <w:footnote w:type="continuationSeparator" w:id="0">
    <w:p w:rsidR="00ED6E20" w:rsidRDefault="00ED6E20" w:rsidP="00ED6E20">
      <w:r>
        <w:continuationSeparator/>
      </w:r>
    </w:p>
  </w:footnote>
  <w:footnote w:id="1">
    <w:p w:rsidR="00ED6E20" w:rsidRDefault="00ED6E20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E20"/>
    <w:rsid w:val="000722EB"/>
    <w:rsid w:val="000F78E2"/>
    <w:rsid w:val="0010693C"/>
    <w:rsid w:val="004A2610"/>
    <w:rsid w:val="004A3220"/>
    <w:rsid w:val="004C2EC1"/>
    <w:rsid w:val="00553D9F"/>
    <w:rsid w:val="00617C33"/>
    <w:rsid w:val="00690024"/>
    <w:rsid w:val="006D3658"/>
    <w:rsid w:val="007A7E2B"/>
    <w:rsid w:val="007B228A"/>
    <w:rsid w:val="008D460B"/>
    <w:rsid w:val="009D30B1"/>
    <w:rsid w:val="00A043F7"/>
    <w:rsid w:val="00A20732"/>
    <w:rsid w:val="00AD0864"/>
    <w:rsid w:val="00BA6B21"/>
    <w:rsid w:val="00BB6C44"/>
    <w:rsid w:val="00C70935"/>
    <w:rsid w:val="00DE5886"/>
    <w:rsid w:val="00E44F71"/>
    <w:rsid w:val="00EA027C"/>
    <w:rsid w:val="00ED6E20"/>
    <w:rsid w:val="00EF154B"/>
    <w:rsid w:val="00F56C9C"/>
    <w:rsid w:val="00FC5B5D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9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paragraph" w:customStyle="1" w:styleId="StylNagwek1Stosujkerningprzy12pt">
    <w:name w:val="Styl Nagłówek 1 + Stosuj kerning przy 12 pt"/>
    <w:basedOn w:val="Nagwek1"/>
    <w:rsid w:val="0010693C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0693C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9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paragraph" w:customStyle="1" w:styleId="StylNagwek1Stosujkerningprzy12pt">
    <w:name w:val="Styl Nagłówek 1 + Stosuj kerning przy 12 pt"/>
    <w:basedOn w:val="Nagwek1"/>
    <w:rsid w:val="0010693C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0693C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37EA18E2</Template>
  <TotalTime>28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Rafał Frankiewicz</cp:lastModifiedBy>
  <cp:revision>17</cp:revision>
  <dcterms:created xsi:type="dcterms:W3CDTF">2015-04-09T10:56:00Z</dcterms:created>
  <dcterms:modified xsi:type="dcterms:W3CDTF">2017-01-26T13:03:00Z</dcterms:modified>
</cp:coreProperties>
</file>